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557275">
        <w:rPr>
          <w:sz w:val="32"/>
          <w:szCs w:val="32"/>
        </w:rPr>
        <w:t>4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557275">
        <w:rPr>
          <w:rFonts w:ascii="Calibri" w:hAnsi="Calibri" w:cs="Calibri"/>
          <w:b/>
          <w:bCs/>
          <w:sz w:val="23"/>
          <w:szCs w:val="23"/>
        </w:rPr>
        <w:t>7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557275">
        <w:rPr>
          <w:rFonts w:ascii="Calibri" w:hAnsi="Calibri" w:cs="Calibri"/>
          <w:b/>
          <w:bCs/>
          <w:sz w:val="23"/>
          <w:szCs w:val="23"/>
        </w:rPr>
        <w:t>1</w:t>
      </w:r>
      <w:r w:rsidR="00942A62">
        <w:rPr>
          <w:rFonts w:ascii="Calibri" w:hAnsi="Calibri" w:cs="Calibri"/>
          <w:b/>
          <w:bCs/>
          <w:sz w:val="23"/>
          <w:szCs w:val="23"/>
        </w:rPr>
        <w:t>.201</w:t>
      </w:r>
      <w:r w:rsidR="00557275">
        <w:rPr>
          <w:rFonts w:ascii="Calibri" w:hAnsi="Calibri" w:cs="Calibri"/>
          <w:b/>
          <w:bCs/>
          <w:sz w:val="23"/>
          <w:szCs w:val="23"/>
        </w:rPr>
        <w:t>9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r w:rsidR="00557275">
        <w:rPr>
          <w:rFonts w:ascii="Calibri" w:hAnsi="Calibri" w:cs="Calibri"/>
          <w:b/>
          <w:bCs/>
          <w:sz w:val="23"/>
          <w:szCs w:val="23"/>
        </w:rPr>
        <w:t xml:space="preserve">haly Slavie, Vladivostocká 10, </w:t>
      </w:r>
      <w:r w:rsidR="0034669B" w:rsidRPr="001F3229">
        <w:rPr>
          <w:rFonts w:ascii="Calibri" w:hAnsi="Calibri" w:cs="Calibri"/>
          <w:b/>
          <w:bCs/>
          <w:sz w:val="23"/>
          <w:szCs w:val="23"/>
        </w:rPr>
        <w:t xml:space="preserve">Praha </w:t>
      </w:r>
      <w:r w:rsidR="00557275">
        <w:rPr>
          <w:rFonts w:ascii="Calibri" w:hAnsi="Calibri" w:cs="Calibri"/>
          <w:b/>
          <w:bCs/>
          <w:sz w:val="23"/>
          <w:szCs w:val="23"/>
        </w:rPr>
        <w:t>10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>, Papežová Martina, Zych Martin</w:t>
      </w:r>
      <w:r w:rsidR="00557275">
        <w:rPr>
          <w:rFonts w:ascii="Calibri" w:hAnsi="Calibri" w:cs="Calibri"/>
          <w:b/>
          <w:bCs/>
          <w:sz w:val="23"/>
          <w:szCs w:val="23"/>
        </w:rPr>
        <w:t>, Bělohradský Zdeněk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8B604F" w:rsidRPr="008B604F" w:rsidRDefault="0034669B" w:rsidP="008B604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557275">
        <w:rPr>
          <w:rFonts w:ascii="Calibri" w:hAnsi="Calibri" w:cs="Calibri"/>
          <w:sz w:val="23"/>
          <w:szCs w:val="23"/>
        </w:rPr>
        <w:t>Připravuje se jarní</w:t>
      </w:r>
      <w:r w:rsidR="004B3A2D">
        <w:rPr>
          <w:rFonts w:ascii="Calibri" w:hAnsi="Calibri" w:cs="Calibri"/>
          <w:sz w:val="23"/>
          <w:szCs w:val="23"/>
        </w:rPr>
        <w:t xml:space="preserve"> část krajských soutěží</w:t>
      </w:r>
      <w:r w:rsidR="00557275">
        <w:rPr>
          <w:rFonts w:ascii="Calibri" w:hAnsi="Calibri" w:cs="Calibri"/>
          <w:sz w:val="23"/>
          <w:szCs w:val="23"/>
        </w:rPr>
        <w:t>. Probíhá dolaďování termínů turnajů a během února proběhne upřesnění termínů zápasů přeboru Prahy mužů a žen.</w:t>
      </w:r>
      <w:r w:rsidR="00557275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br/>
        <w:t xml:space="preserve">Upozorňujeme opět všechny na zasílání hlášení změn termínů utkání. Hlášení musí mít stanovený formát a být zasláno v dostatečném předstihu - jak soupeři, rozhodčím, tak i </w:t>
      </w:r>
      <w:r w:rsidR="00CE2139" w:rsidRPr="00CE2139">
        <w:rPr>
          <w:rFonts w:ascii="Calibri" w:hAnsi="Calibri" w:cs="Calibri"/>
          <w:b/>
          <w:sz w:val="23"/>
          <w:szCs w:val="23"/>
        </w:rPr>
        <w:t>PSH (</w:t>
      </w:r>
      <w:proofErr w:type="spellStart"/>
      <w:r w:rsidR="00CE2139" w:rsidRPr="00CE2139">
        <w:rPr>
          <w:rFonts w:ascii="Calibri" w:hAnsi="Calibri" w:cs="Calibri"/>
          <w:b/>
          <w:sz w:val="23"/>
          <w:szCs w:val="23"/>
        </w:rPr>
        <w:t>oshpraha</w:t>
      </w:r>
      <w:proofErr w:type="spellEnd"/>
      <w:r w:rsidR="00CE2139" w:rsidRPr="00CE2139">
        <w:rPr>
          <w:rFonts w:ascii="Calibri" w:hAnsi="Calibri" w:cs="Calibri"/>
          <w:b/>
          <w:sz w:val="23"/>
          <w:szCs w:val="23"/>
        </w:rPr>
        <w:t>@seznam.cz).</w:t>
      </w:r>
      <w:r w:rsidR="00A62A56" w:rsidRPr="00CE2139">
        <w:rPr>
          <w:rFonts w:ascii="Calibri" w:hAnsi="Calibri" w:cs="Calibri"/>
          <w:b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4B3A2D">
        <w:rPr>
          <w:rFonts w:ascii="Calibri" w:hAnsi="Calibri" w:cs="Calibri"/>
          <w:sz w:val="32"/>
          <w:szCs w:val="32"/>
        </w:rPr>
        <w:t>Š</w:t>
      </w:r>
      <w:r w:rsidR="009C3027">
        <w:rPr>
          <w:rFonts w:ascii="Calibri" w:hAnsi="Calibri" w:cs="Calibri"/>
          <w:sz w:val="32"/>
          <w:szCs w:val="32"/>
        </w:rPr>
        <w:t>kolení trenérů licence C</w:t>
      </w:r>
      <w:r w:rsidR="00747D64">
        <w:rPr>
          <w:rFonts w:ascii="Calibri" w:hAnsi="Calibri" w:cs="Calibri"/>
          <w:sz w:val="32"/>
          <w:szCs w:val="32"/>
        </w:rPr>
        <w:br/>
      </w:r>
      <w:r w:rsidR="00747D64">
        <w:rPr>
          <w:rFonts w:ascii="Calibri" w:hAnsi="Calibri" w:cs="Calibri"/>
          <w:sz w:val="32"/>
          <w:szCs w:val="32"/>
        </w:rPr>
        <w:br/>
      </w:r>
      <w:r w:rsidR="001D7C11">
        <w:rPr>
          <w:rFonts w:ascii="Calibri" w:hAnsi="Calibri" w:cs="Calibri"/>
          <w:sz w:val="23"/>
          <w:szCs w:val="23"/>
        </w:rPr>
        <w:t xml:space="preserve">PSH </w:t>
      </w:r>
      <w:r w:rsidR="004B3A2D">
        <w:rPr>
          <w:rFonts w:ascii="Calibri" w:hAnsi="Calibri" w:cs="Calibri"/>
          <w:sz w:val="23"/>
          <w:szCs w:val="23"/>
        </w:rPr>
        <w:t>uspořád</w:t>
      </w:r>
      <w:r w:rsidR="00046BF0">
        <w:rPr>
          <w:rFonts w:ascii="Calibri" w:hAnsi="Calibri" w:cs="Calibri"/>
          <w:sz w:val="23"/>
          <w:szCs w:val="23"/>
        </w:rPr>
        <w:t>alo první část</w:t>
      </w:r>
      <w:r w:rsidR="004B3A2D">
        <w:rPr>
          <w:rFonts w:ascii="Calibri" w:hAnsi="Calibri" w:cs="Calibri"/>
          <w:sz w:val="23"/>
          <w:szCs w:val="23"/>
        </w:rPr>
        <w:t xml:space="preserve"> školení trenérů </w:t>
      </w:r>
      <w:r w:rsidR="009C3027">
        <w:rPr>
          <w:rFonts w:ascii="Calibri" w:hAnsi="Calibri" w:cs="Calibri"/>
          <w:sz w:val="23"/>
          <w:szCs w:val="23"/>
        </w:rPr>
        <w:t>licenc</w:t>
      </w:r>
      <w:r w:rsidR="004B3A2D">
        <w:rPr>
          <w:rFonts w:ascii="Calibri" w:hAnsi="Calibri" w:cs="Calibri"/>
          <w:sz w:val="23"/>
          <w:szCs w:val="23"/>
        </w:rPr>
        <w:t>e</w:t>
      </w:r>
      <w:r w:rsidR="005F1322">
        <w:rPr>
          <w:rFonts w:ascii="Calibri" w:hAnsi="Calibri" w:cs="Calibri"/>
          <w:sz w:val="23"/>
          <w:szCs w:val="23"/>
        </w:rPr>
        <w:t xml:space="preserve"> C</w:t>
      </w:r>
      <w:r w:rsidR="004B3A2D">
        <w:rPr>
          <w:rFonts w:ascii="Calibri" w:hAnsi="Calibri" w:cs="Calibri"/>
          <w:sz w:val="23"/>
          <w:szCs w:val="23"/>
        </w:rPr>
        <w:t>. Druhý blok je v plánován na březen 2019.</w:t>
      </w:r>
      <w:r w:rsidR="00CE2139">
        <w:rPr>
          <w:rFonts w:ascii="Calibri" w:hAnsi="Calibri" w:cs="Calibri"/>
          <w:sz w:val="23"/>
          <w:szCs w:val="23"/>
        </w:rPr>
        <w:t xml:space="preserve"> </w:t>
      </w:r>
      <w:r w:rsidR="001F3229">
        <w:rPr>
          <w:rFonts w:ascii="Calibri" w:hAnsi="Calibri" w:cs="Calibri"/>
          <w:sz w:val="32"/>
          <w:szCs w:val="32"/>
        </w:rPr>
        <w:br/>
      </w:r>
      <w:r w:rsidR="009C2A3A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8B604F">
        <w:rPr>
          <w:rFonts w:ascii="Calibri" w:hAnsi="Calibri" w:cs="Calibri"/>
          <w:sz w:val="23"/>
          <w:szCs w:val="23"/>
        </w:rPr>
        <w:br/>
      </w:r>
      <w:r w:rsidR="008B604F" w:rsidRPr="008B604F">
        <w:rPr>
          <w:rFonts w:ascii="Calibri" w:hAnsi="Calibri" w:cs="Calibri"/>
          <w:sz w:val="23"/>
          <w:szCs w:val="23"/>
        </w:rPr>
        <w:t>Komise rozhodčích ČSH pořádá licenční seminář pro rozhodčí, kteří si chtějí zvýšit stávající licenci z C na B nebo z B na A. Seminář se koná 10.2.2019 od 8:30 do 16:00 hodin v </w:t>
      </w:r>
      <w:proofErr w:type="spellStart"/>
      <w:r w:rsidR="008B604F" w:rsidRPr="008B604F">
        <w:rPr>
          <w:rFonts w:ascii="Calibri" w:hAnsi="Calibri" w:cs="Calibri"/>
          <w:sz w:val="23"/>
          <w:szCs w:val="23"/>
        </w:rPr>
        <w:t>Kuřimi</w:t>
      </w:r>
      <w:proofErr w:type="spellEnd"/>
      <w:r w:rsidR="008B604F" w:rsidRPr="008B604F">
        <w:rPr>
          <w:rFonts w:ascii="Calibri" w:hAnsi="Calibri" w:cs="Calibri"/>
          <w:sz w:val="23"/>
          <w:szCs w:val="23"/>
        </w:rPr>
        <w:t>. Poplatek za účast na semináři je stanoven na 500 Kč pro uchazeče o získání licence B a na 700 Kč pro uchazeče o získání licence A.</w:t>
      </w:r>
    </w:p>
    <w:p w:rsidR="008B604F" w:rsidRPr="008B604F" w:rsidRDefault="008B604F" w:rsidP="008B604F">
      <w:pPr>
        <w:pStyle w:val="Normlnweb"/>
        <w:rPr>
          <w:rFonts w:ascii="Calibri" w:hAnsi="Calibri" w:cs="Calibri"/>
          <w:sz w:val="23"/>
          <w:szCs w:val="23"/>
        </w:rPr>
      </w:pPr>
      <w:r w:rsidRPr="008B604F">
        <w:rPr>
          <w:rFonts w:ascii="Calibri" w:hAnsi="Calibri" w:cs="Calibri"/>
          <w:sz w:val="23"/>
          <w:szCs w:val="23"/>
        </w:rPr>
        <w:t xml:space="preserve">Pro získání licence A je nutné uběhnout </w:t>
      </w:r>
      <w:proofErr w:type="spellStart"/>
      <w:r w:rsidRPr="008B604F">
        <w:rPr>
          <w:rFonts w:ascii="Calibri" w:hAnsi="Calibri" w:cs="Calibri"/>
          <w:sz w:val="23"/>
          <w:szCs w:val="23"/>
        </w:rPr>
        <w:t>shuttle</w:t>
      </w:r>
      <w:proofErr w:type="spellEnd"/>
      <w:r w:rsidRPr="008B604F">
        <w:rPr>
          <w:rFonts w:ascii="Calibri" w:hAnsi="Calibri" w:cs="Calibri"/>
          <w:sz w:val="23"/>
          <w:szCs w:val="23"/>
        </w:rPr>
        <w:t xml:space="preserve"> run test min. úrovně 9,5 a vypracovat krátkou pr</w:t>
      </w:r>
      <w:r>
        <w:rPr>
          <w:rFonts w:ascii="Calibri" w:hAnsi="Calibri" w:cs="Calibri"/>
          <w:sz w:val="23"/>
          <w:szCs w:val="23"/>
        </w:rPr>
        <w:t>e</w:t>
      </w:r>
      <w:r w:rsidRPr="008B604F">
        <w:rPr>
          <w:rFonts w:ascii="Calibri" w:hAnsi="Calibri" w:cs="Calibri"/>
          <w:sz w:val="23"/>
          <w:szCs w:val="23"/>
        </w:rPr>
        <w:t>zentaci na vybrané tém</w:t>
      </w:r>
      <w:r>
        <w:rPr>
          <w:rFonts w:ascii="Calibri" w:hAnsi="Calibri" w:cs="Calibri"/>
          <w:sz w:val="23"/>
          <w:szCs w:val="23"/>
        </w:rPr>
        <w:t>a</w:t>
      </w:r>
      <w:r w:rsidRPr="008B604F">
        <w:rPr>
          <w:rFonts w:ascii="Calibri" w:hAnsi="Calibri" w:cs="Calibri"/>
          <w:sz w:val="23"/>
          <w:szCs w:val="23"/>
        </w:rPr>
        <w:t xml:space="preserve"> z pravidel házené.</w:t>
      </w:r>
    </w:p>
    <w:p w:rsidR="008B604F" w:rsidRDefault="008B604F" w:rsidP="008B604F">
      <w:pPr>
        <w:pStyle w:val="Normlnweb"/>
        <w:rPr>
          <w:rFonts w:ascii="Calibri" w:hAnsi="Calibri" w:cs="Calibri"/>
          <w:b/>
          <w:sz w:val="23"/>
          <w:szCs w:val="23"/>
        </w:rPr>
      </w:pPr>
      <w:r w:rsidRPr="008B604F">
        <w:rPr>
          <w:rFonts w:ascii="Calibri" w:hAnsi="Calibri" w:cs="Calibri"/>
          <w:sz w:val="23"/>
          <w:szCs w:val="23"/>
        </w:rPr>
        <w:t xml:space="preserve">Zájemci o seminář z řad rozhodčích se mohou hlásit u vedoucího semináře pana Libora </w:t>
      </w:r>
      <w:proofErr w:type="spellStart"/>
      <w:r w:rsidRPr="008B604F">
        <w:rPr>
          <w:rFonts w:ascii="Calibri" w:hAnsi="Calibri" w:cs="Calibri"/>
          <w:sz w:val="23"/>
          <w:szCs w:val="23"/>
        </w:rPr>
        <w:t>Skružného</w:t>
      </w:r>
      <w:proofErr w:type="spellEnd"/>
      <w:r w:rsidRPr="008B604F">
        <w:rPr>
          <w:rFonts w:ascii="Calibri" w:hAnsi="Calibri" w:cs="Calibri"/>
          <w:sz w:val="23"/>
          <w:szCs w:val="23"/>
        </w:rPr>
        <w:t xml:space="preserve"> mailem na drese: </w:t>
      </w:r>
      <w:hyperlink r:id="rId4" w:history="1">
        <w:r w:rsidRPr="008B604F">
          <w:rPr>
            <w:rFonts w:ascii="Calibri" w:hAnsi="Calibri" w:cs="Calibri"/>
            <w:sz w:val="23"/>
            <w:szCs w:val="23"/>
          </w:rPr>
          <w:t>LSkruzny@seznam.cz</w:t>
        </w:r>
      </w:hyperlink>
      <w:r w:rsidRPr="008B604F">
        <w:rPr>
          <w:rFonts w:ascii="Calibri" w:hAnsi="Calibri" w:cs="Calibri"/>
          <w:sz w:val="23"/>
          <w:szCs w:val="23"/>
        </w:rPr>
        <w:t xml:space="preserve"> nejpozději do 31.1.2019.</w:t>
      </w:r>
      <w:r w:rsidR="00910494">
        <w:rPr>
          <w:rFonts w:ascii="Calibri" w:hAnsi="Calibri" w:cs="Calibri"/>
          <w:sz w:val="23"/>
          <w:szCs w:val="23"/>
        </w:rPr>
        <w:br/>
      </w:r>
      <w:r w:rsidR="006E1392">
        <w:rPr>
          <w:rFonts w:ascii="Calibri" w:hAnsi="Calibri" w:cs="Calibri"/>
          <w:sz w:val="23"/>
          <w:szCs w:val="23"/>
        </w:rPr>
        <w:br/>
      </w:r>
    </w:p>
    <w:p w:rsidR="00CA1425" w:rsidRDefault="003267EF" w:rsidP="008B604F">
      <w:pPr>
        <w:pStyle w:val="Normlnweb"/>
        <w:rPr>
          <w:rFonts w:ascii="Calibri" w:hAnsi="Calibri" w:cs="Calibri"/>
          <w:sz w:val="32"/>
          <w:szCs w:val="32"/>
        </w:rPr>
      </w:pPr>
      <w:r w:rsidRPr="003267EF">
        <w:rPr>
          <w:rFonts w:ascii="Calibri" w:hAnsi="Calibri" w:cs="Calibri"/>
          <w:b/>
          <w:sz w:val="23"/>
          <w:szCs w:val="23"/>
        </w:rPr>
        <w:lastRenderedPageBreak/>
        <w:t>Komise mládeže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t>Na webu PSH budou přidávány termíny školních lig, aby je případně mohli navštívit příslušní trenéři z jednotlivých oddílů. Rovněž školní kroužky již probíhají.</w:t>
      </w:r>
      <w:r w:rsidR="00747D64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3267EF">
        <w:rPr>
          <w:rFonts w:ascii="Calibri" w:hAnsi="Calibri" w:cs="Calibri"/>
          <w:b/>
          <w:sz w:val="23"/>
          <w:szCs w:val="23"/>
        </w:rPr>
        <w:t>Sportovní komise PSH</w:t>
      </w:r>
      <w:r>
        <w:rPr>
          <w:rFonts w:ascii="Calibri" w:hAnsi="Calibri" w:cs="Calibri"/>
          <w:sz w:val="23"/>
          <w:szCs w:val="23"/>
        </w:rPr>
        <w:br/>
      </w:r>
      <w:r w:rsidR="00747D64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t>a) nominace do regionální kvalifikace Házenkářského desetiboje za Prahu: mladší žáci Dukla, mladší žákyně DHC Slavia.</w:t>
      </w:r>
      <w:r w:rsidR="00046BF0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br/>
        <w:t xml:space="preserve">b) Do celostátní Žákovské ligy se kvalifikovala družstva: Dukla A, Dukla B, Sokol Vršovice, </w:t>
      </w:r>
      <w:proofErr w:type="spellStart"/>
      <w:r w:rsidR="00046BF0">
        <w:rPr>
          <w:rFonts w:ascii="Calibri" w:hAnsi="Calibri" w:cs="Calibri"/>
          <w:sz w:val="23"/>
          <w:szCs w:val="23"/>
        </w:rPr>
        <w:t>Loko</w:t>
      </w:r>
      <w:proofErr w:type="spellEnd"/>
      <w:r w:rsidR="00046BF0">
        <w:rPr>
          <w:rFonts w:ascii="Calibri" w:hAnsi="Calibri" w:cs="Calibri"/>
          <w:sz w:val="23"/>
          <w:szCs w:val="23"/>
        </w:rPr>
        <w:t xml:space="preserve"> Vršovice (všichni starší žáci), DHC Slavia, HC Háje, Sokol Vršovice, Sokol Kobylisy II, Astra (starší žákyně)</w:t>
      </w:r>
      <w:r w:rsidR="00046BF0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br/>
        <w:t xml:space="preserve">c) turnaje 4+1. Neznáme ještě termíny </w:t>
      </w:r>
      <w:r w:rsidR="00B54CEA">
        <w:rPr>
          <w:rFonts w:ascii="Calibri" w:hAnsi="Calibri" w:cs="Calibri"/>
          <w:sz w:val="23"/>
          <w:szCs w:val="23"/>
        </w:rPr>
        <w:t>halových/</w:t>
      </w:r>
      <w:proofErr w:type="spellStart"/>
      <w:r w:rsidR="00B54CEA">
        <w:rPr>
          <w:rFonts w:ascii="Calibri" w:hAnsi="Calibri" w:cs="Calibri"/>
          <w:sz w:val="23"/>
          <w:szCs w:val="23"/>
        </w:rPr>
        <w:t>tělocvičnových</w:t>
      </w:r>
      <w:proofErr w:type="spellEnd"/>
      <w:r w:rsidR="00B54CEA">
        <w:rPr>
          <w:rFonts w:ascii="Calibri" w:hAnsi="Calibri" w:cs="Calibri"/>
          <w:sz w:val="23"/>
          <w:szCs w:val="23"/>
        </w:rPr>
        <w:t xml:space="preserve"> turnajů </w:t>
      </w:r>
      <w:r w:rsidR="00F76ADF">
        <w:rPr>
          <w:rFonts w:ascii="Calibri" w:hAnsi="Calibri" w:cs="Calibri"/>
          <w:sz w:val="23"/>
          <w:szCs w:val="23"/>
        </w:rPr>
        <w:t>od některých účastníků (</w:t>
      </w:r>
      <w:r w:rsidR="00B54CEA">
        <w:rPr>
          <w:rFonts w:ascii="Calibri" w:hAnsi="Calibri" w:cs="Calibri"/>
          <w:sz w:val="23"/>
          <w:szCs w:val="23"/>
        </w:rPr>
        <w:t>Sokol Vršovice, HC Háje, Sokol Kobylisy II/kl.). Prosíme tedy o jejich nahlášení</w:t>
      </w:r>
      <w:r w:rsidR="00046BF0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br/>
        <w:t xml:space="preserve">d) Jarní část soutěže starších žákyň proběhne </w:t>
      </w:r>
      <w:proofErr w:type="spellStart"/>
      <w:r w:rsidR="00046BF0">
        <w:rPr>
          <w:rFonts w:ascii="Calibri" w:hAnsi="Calibri" w:cs="Calibri"/>
          <w:sz w:val="23"/>
          <w:szCs w:val="23"/>
        </w:rPr>
        <w:t>jednoskupinově</w:t>
      </w:r>
      <w:proofErr w:type="spellEnd"/>
      <w:r w:rsidR="00046BF0">
        <w:rPr>
          <w:rFonts w:ascii="Calibri" w:hAnsi="Calibri" w:cs="Calibri"/>
          <w:sz w:val="23"/>
          <w:szCs w:val="23"/>
        </w:rPr>
        <w:t xml:space="preserve"> s počtem 8mi účastníků. Každého ze 4 turnajů se zúčastní 6 družstev a dvě družstva budou mít volno. </w:t>
      </w:r>
      <w:r w:rsidR="00F76ADF">
        <w:rPr>
          <w:rFonts w:ascii="Calibri" w:hAnsi="Calibri" w:cs="Calibri"/>
          <w:sz w:val="23"/>
          <w:szCs w:val="23"/>
        </w:rPr>
        <w:br/>
        <w:t xml:space="preserve"> </w:t>
      </w:r>
      <w:r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 xml:space="preserve">4. Schůzka zástupců oddílů s mládeží ohledně podání Grantu na příští sezónu </w:t>
      </w:r>
      <w:r w:rsidR="00B54CEA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23"/>
          <w:szCs w:val="23"/>
        </w:rPr>
        <w:br/>
        <w:t>7.1.2019 od 18.00 proběh</w:t>
      </w:r>
      <w:r w:rsidR="00046BF0">
        <w:rPr>
          <w:rFonts w:ascii="Calibri" w:hAnsi="Calibri" w:cs="Calibri"/>
          <w:sz w:val="23"/>
          <w:szCs w:val="23"/>
        </w:rPr>
        <w:t>la</w:t>
      </w:r>
      <w:r w:rsidR="00B54CEA">
        <w:rPr>
          <w:rFonts w:ascii="Calibri" w:hAnsi="Calibri" w:cs="Calibri"/>
          <w:sz w:val="23"/>
          <w:szCs w:val="23"/>
        </w:rPr>
        <w:t xml:space="preserve"> v zasedačce v hale Slavie schůze zástupců oddílů s mládeží se členy exekutivy PSH</w:t>
      </w:r>
      <w:r w:rsidR="00046BF0">
        <w:rPr>
          <w:rFonts w:ascii="Calibri" w:hAnsi="Calibri" w:cs="Calibri"/>
          <w:sz w:val="23"/>
          <w:szCs w:val="23"/>
        </w:rPr>
        <w:t xml:space="preserve">. Mimo exekutivu PSH se schůze zúčastnili zástupci oddílů Háje (Milan Ferenc), </w:t>
      </w:r>
      <w:proofErr w:type="spellStart"/>
      <w:r w:rsidR="00046BF0">
        <w:rPr>
          <w:rFonts w:ascii="Calibri" w:hAnsi="Calibri" w:cs="Calibri"/>
          <w:sz w:val="23"/>
          <w:szCs w:val="23"/>
        </w:rPr>
        <w:t>Loko</w:t>
      </w:r>
      <w:proofErr w:type="spellEnd"/>
      <w:r w:rsidR="00046BF0">
        <w:rPr>
          <w:rFonts w:ascii="Calibri" w:hAnsi="Calibri" w:cs="Calibri"/>
          <w:sz w:val="23"/>
          <w:szCs w:val="23"/>
        </w:rPr>
        <w:t xml:space="preserve"> Vršovice (Petr Kocourek, Antonín Pokorný - Exekutiva PSH), Astry (Jana Richterová), Dukly (Ondřej Bílek, Zdeněk Bělohradský - Exekutiva PSH), Sokol Vršovice (Vít Konečný), Chodov (Kosta Prandžev, Marek Bareš). Za Slavii byli přítomni zástupci Exekutivy PSH (Jakub Šimák, Martina Papežová).  </w:t>
      </w:r>
      <w:r w:rsidR="003A49AF">
        <w:rPr>
          <w:rFonts w:ascii="Calibri" w:hAnsi="Calibri" w:cs="Calibri"/>
          <w:sz w:val="23"/>
          <w:szCs w:val="23"/>
        </w:rPr>
        <w:br/>
      </w:r>
      <w:r w:rsidR="003A49AF">
        <w:rPr>
          <w:rFonts w:ascii="Calibri" w:hAnsi="Calibri" w:cs="Calibri"/>
          <w:sz w:val="23"/>
          <w:szCs w:val="23"/>
        </w:rPr>
        <w:br/>
        <w:t xml:space="preserve">1) </w:t>
      </w:r>
      <w:r w:rsidR="00046BF0">
        <w:rPr>
          <w:rFonts w:ascii="Calibri" w:hAnsi="Calibri" w:cs="Calibri"/>
          <w:sz w:val="23"/>
          <w:szCs w:val="23"/>
        </w:rPr>
        <w:t xml:space="preserve">Místopředsedkyně Exekutivy PSH Jana Hrsinová seznámila všechny přítomné s postupem a podmínkami pro zadání Grantu na sezónu 2019/2020. Bylo dohodnuto, že kritériem pro rozdělení obdržené částky mezi příslušné oddíly bude </w:t>
      </w:r>
      <w:r w:rsidR="00046BF0" w:rsidRPr="003A49AF">
        <w:rPr>
          <w:rFonts w:ascii="Calibri" w:hAnsi="Calibri" w:cs="Calibri"/>
          <w:b/>
          <w:sz w:val="23"/>
          <w:szCs w:val="23"/>
        </w:rPr>
        <w:t xml:space="preserve">počet registrovaných hráčů / hráček od kategorie přípravka do věku </w:t>
      </w:r>
      <w:r w:rsidR="003A49AF" w:rsidRPr="003A49AF">
        <w:rPr>
          <w:rFonts w:ascii="Calibri" w:hAnsi="Calibri" w:cs="Calibri"/>
          <w:b/>
          <w:sz w:val="23"/>
          <w:szCs w:val="23"/>
        </w:rPr>
        <w:t xml:space="preserve">dovršení </w:t>
      </w:r>
      <w:r w:rsidR="00046BF0" w:rsidRPr="003A49AF">
        <w:rPr>
          <w:rFonts w:ascii="Calibri" w:hAnsi="Calibri" w:cs="Calibri"/>
          <w:b/>
          <w:sz w:val="23"/>
          <w:szCs w:val="23"/>
        </w:rPr>
        <w:t>18 let</w:t>
      </w:r>
      <w:r w:rsidR="003A49AF" w:rsidRPr="003A49AF">
        <w:rPr>
          <w:rFonts w:ascii="Calibri" w:hAnsi="Calibri" w:cs="Calibri"/>
          <w:b/>
          <w:sz w:val="23"/>
          <w:szCs w:val="23"/>
        </w:rPr>
        <w:t xml:space="preserve"> (tedy ne starší než 18 let) na ČSH k začátku března 2019.</w:t>
      </w:r>
      <w:r w:rsidR="003A49AF">
        <w:rPr>
          <w:rFonts w:ascii="Calibri" w:hAnsi="Calibri" w:cs="Calibri"/>
          <w:sz w:val="23"/>
          <w:szCs w:val="23"/>
        </w:rPr>
        <w:t xml:space="preserve"> Je tedy důležité, aby si oddíly </w:t>
      </w:r>
      <w:proofErr w:type="spellStart"/>
      <w:r w:rsidR="003A49AF" w:rsidRPr="003A49AF">
        <w:rPr>
          <w:rFonts w:ascii="Calibri" w:hAnsi="Calibri" w:cs="Calibri"/>
          <w:b/>
          <w:sz w:val="23"/>
          <w:szCs w:val="23"/>
        </w:rPr>
        <w:t>doregistroval</w:t>
      </w:r>
      <w:r w:rsidR="009C2A3A">
        <w:rPr>
          <w:rFonts w:ascii="Calibri" w:hAnsi="Calibri" w:cs="Calibri"/>
          <w:b/>
          <w:sz w:val="23"/>
          <w:szCs w:val="23"/>
        </w:rPr>
        <w:t>y</w:t>
      </w:r>
      <w:proofErr w:type="spellEnd"/>
      <w:r w:rsidR="003A49AF" w:rsidRPr="003A49AF">
        <w:rPr>
          <w:rFonts w:ascii="Calibri" w:hAnsi="Calibri" w:cs="Calibri"/>
          <w:b/>
          <w:sz w:val="23"/>
          <w:szCs w:val="23"/>
        </w:rPr>
        <w:t xml:space="preserve"> hráče</w:t>
      </w:r>
      <w:r w:rsidR="003A49AF">
        <w:rPr>
          <w:rFonts w:ascii="Calibri" w:hAnsi="Calibri" w:cs="Calibri"/>
          <w:sz w:val="23"/>
          <w:szCs w:val="23"/>
        </w:rPr>
        <w:t xml:space="preserve">, kteří dle soutěžního řádu nepotřebují registrační průkaz (týká se to kategorií </w:t>
      </w:r>
      <w:proofErr w:type="spellStart"/>
      <w:r w:rsidR="003A49AF">
        <w:rPr>
          <w:rFonts w:ascii="Calibri" w:hAnsi="Calibri" w:cs="Calibri"/>
          <w:sz w:val="23"/>
          <w:szCs w:val="23"/>
        </w:rPr>
        <w:t>minižactvo</w:t>
      </w:r>
      <w:proofErr w:type="spellEnd"/>
      <w:r w:rsidR="003A49AF">
        <w:rPr>
          <w:rFonts w:ascii="Calibri" w:hAnsi="Calibri" w:cs="Calibri"/>
          <w:sz w:val="23"/>
          <w:szCs w:val="23"/>
        </w:rPr>
        <w:t xml:space="preserve"> a přípravka) do konce února 2019. Začátkem března 2019 pak </w:t>
      </w:r>
      <w:r w:rsidR="003A49AF" w:rsidRPr="003A49AF">
        <w:rPr>
          <w:rFonts w:ascii="Calibri" w:hAnsi="Calibri" w:cs="Calibri"/>
          <w:b/>
          <w:sz w:val="23"/>
          <w:szCs w:val="23"/>
        </w:rPr>
        <w:t>oddíly pošlou</w:t>
      </w:r>
      <w:r w:rsidR="003A49AF">
        <w:rPr>
          <w:rFonts w:ascii="Calibri" w:hAnsi="Calibri" w:cs="Calibri"/>
          <w:sz w:val="23"/>
          <w:szCs w:val="23"/>
        </w:rPr>
        <w:t xml:space="preserve"> Janě </w:t>
      </w:r>
      <w:proofErr w:type="spellStart"/>
      <w:r w:rsidR="003A49AF">
        <w:rPr>
          <w:rFonts w:ascii="Calibri" w:hAnsi="Calibri" w:cs="Calibri"/>
          <w:sz w:val="23"/>
          <w:szCs w:val="23"/>
        </w:rPr>
        <w:t>Hrsinové</w:t>
      </w:r>
      <w:proofErr w:type="spellEnd"/>
      <w:r w:rsidR="003A49AF">
        <w:rPr>
          <w:rFonts w:ascii="Calibri" w:hAnsi="Calibri" w:cs="Calibri"/>
          <w:sz w:val="23"/>
          <w:szCs w:val="23"/>
        </w:rPr>
        <w:t xml:space="preserve"> </w:t>
      </w:r>
      <w:r w:rsidR="003A49AF" w:rsidRPr="003A49AF">
        <w:rPr>
          <w:rFonts w:ascii="Calibri" w:hAnsi="Calibri" w:cs="Calibri"/>
          <w:b/>
          <w:sz w:val="23"/>
          <w:szCs w:val="23"/>
        </w:rPr>
        <w:t>tabulku s počty</w:t>
      </w:r>
      <w:r w:rsidR="003A49AF">
        <w:rPr>
          <w:rFonts w:ascii="Calibri" w:hAnsi="Calibri" w:cs="Calibri"/>
          <w:sz w:val="23"/>
          <w:szCs w:val="23"/>
        </w:rPr>
        <w:t xml:space="preserve"> hráčů a připojí k ní i počet aktivních trenérů a rozhodčích, které mají registrované. Grant se musí podat do konce března. </w:t>
      </w:r>
      <w:r w:rsidR="00B54CEA">
        <w:rPr>
          <w:rFonts w:ascii="Calibri" w:hAnsi="Calibri" w:cs="Calibri"/>
          <w:sz w:val="23"/>
          <w:szCs w:val="23"/>
        </w:rPr>
        <w:t xml:space="preserve"> </w:t>
      </w:r>
      <w:r w:rsidR="003A49AF">
        <w:rPr>
          <w:rFonts w:ascii="Calibri" w:hAnsi="Calibri" w:cs="Calibri"/>
          <w:sz w:val="23"/>
          <w:szCs w:val="23"/>
        </w:rPr>
        <w:br/>
      </w:r>
      <w:r w:rsidR="003A49AF">
        <w:rPr>
          <w:rFonts w:ascii="Calibri" w:hAnsi="Calibri" w:cs="Calibri"/>
          <w:sz w:val="23"/>
          <w:szCs w:val="23"/>
        </w:rPr>
        <w:br/>
        <w:t>2) Druhý bod byla diskuze nad systémem soutěží mladšího žactva. Jakým způsobem se bude od příštího ročníku hrát pasáž "osobní obrana". Padly návrhy opět povolit driblink a dále padl návrh zkusit hrát systém 3 hráči v obraně vs</w:t>
      </w:r>
      <w:r w:rsidR="00CA1425">
        <w:rPr>
          <w:rFonts w:ascii="Calibri" w:hAnsi="Calibri" w:cs="Calibri"/>
          <w:sz w:val="23"/>
          <w:szCs w:val="23"/>
        </w:rPr>
        <w:t>.</w:t>
      </w:r>
      <w:r w:rsidR="003A49AF">
        <w:rPr>
          <w:rFonts w:ascii="Calibri" w:hAnsi="Calibri" w:cs="Calibri"/>
          <w:sz w:val="23"/>
          <w:szCs w:val="23"/>
        </w:rPr>
        <w:t xml:space="preserve"> 3 hráči v útoku na každé polovině bez možnosti přejít půlicí čáru, jak to bylo prezentováno německým trenérem na lednové Konferenci mládeže v Mostě. PSH plánuje uspořádat ukázkové zápasy za účasti dvou družstev žákyň a dvou družstev žáků, kde by byla ostatním trenérům předvedena tato varianta 3 na 3. Termín zápasů bude květen nebo červen ve všední den odpoledne.</w:t>
      </w:r>
      <w:r w:rsidR="00046BF0"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23"/>
          <w:szCs w:val="23"/>
        </w:rPr>
        <w:t xml:space="preserve"> </w:t>
      </w:r>
      <w:r w:rsidR="00F36901">
        <w:rPr>
          <w:rFonts w:ascii="Calibri" w:hAnsi="Calibri" w:cs="Calibri"/>
          <w:sz w:val="32"/>
          <w:szCs w:val="32"/>
        </w:rPr>
        <w:br/>
      </w:r>
    </w:p>
    <w:p w:rsidR="00634F7F" w:rsidRDefault="00B54CEA" w:rsidP="008B604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5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9C2A3A">
        <w:rPr>
          <w:rFonts w:ascii="Calibri" w:hAnsi="Calibri" w:cs="Calibri"/>
          <w:sz w:val="23"/>
          <w:szCs w:val="23"/>
        </w:rPr>
        <w:t>pondělí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B54CEA">
        <w:rPr>
          <w:rFonts w:ascii="Calibri" w:hAnsi="Calibri" w:cs="Calibri"/>
          <w:sz w:val="23"/>
          <w:szCs w:val="23"/>
        </w:rPr>
        <w:t>11</w:t>
      </w:r>
      <w:r w:rsidR="006C3C11">
        <w:rPr>
          <w:rFonts w:ascii="Calibri" w:hAnsi="Calibri" w:cs="Calibri"/>
          <w:sz w:val="23"/>
          <w:szCs w:val="23"/>
        </w:rPr>
        <w:t>.</w:t>
      </w:r>
      <w:r w:rsidR="00B54CEA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C2A3A">
        <w:rPr>
          <w:rFonts w:ascii="Calibri" w:hAnsi="Calibri" w:cs="Calibri"/>
          <w:sz w:val="23"/>
          <w:szCs w:val="23"/>
        </w:rPr>
        <w:t>9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B54CE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5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975C96">
        <w:rPr>
          <w:rFonts w:ascii="Calibri" w:hAnsi="Calibri" w:cs="Calibri"/>
          <w:sz w:val="23"/>
          <w:szCs w:val="23"/>
        </w:rPr>
        <w:t>24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9C2A3A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C2A3A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46BF0"/>
    <w:rsid w:val="000707CF"/>
    <w:rsid w:val="0008649E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1D3"/>
    <w:rsid w:val="001757D4"/>
    <w:rsid w:val="00182192"/>
    <w:rsid w:val="001D6C51"/>
    <w:rsid w:val="001D7C11"/>
    <w:rsid w:val="001D7DF9"/>
    <w:rsid w:val="001F284E"/>
    <w:rsid w:val="001F3229"/>
    <w:rsid w:val="00203B1D"/>
    <w:rsid w:val="0020737C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A49AF"/>
    <w:rsid w:val="003C231B"/>
    <w:rsid w:val="003D1842"/>
    <w:rsid w:val="003E5728"/>
    <w:rsid w:val="00400B9D"/>
    <w:rsid w:val="00424C61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2AB6"/>
    <w:rsid w:val="004E395C"/>
    <w:rsid w:val="0050251F"/>
    <w:rsid w:val="00524984"/>
    <w:rsid w:val="00527367"/>
    <w:rsid w:val="005434E4"/>
    <w:rsid w:val="00557275"/>
    <w:rsid w:val="00583EEA"/>
    <w:rsid w:val="005B054E"/>
    <w:rsid w:val="005E5184"/>
    <w:rsid w:val="005F1322"/>
    <w:rsid w:val="005F72EE"/>
    <w:rsid w:val="006238D0"/>
    <w:rsid w:val="00634F7F"/>
    <w:rsid w:val="0064537E"/>
    <w:rsid w:val="006717E1"/>
    <w:rsid w:val="00677022"/>
    <w:rsid w:val="0068038D"/>
    <w:rsid w:val="00696FCB"/>
    <w:rsid w:val="006C3C11"/>
    <w:rsid w:val="006E1392"/>
    <w:rsid w:val="006F09D4"/>
    <w:rsid w:val="006F5C08"/>
    <w:rsid w:val="00733AFA"/>
    <w:rsid w:val="00747D64"/>
    <w:rsid w:val="00756905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B604F"/>
    <w:rsid w:val="008E1BEE"/>
    <w:rsid w:val="0090031E"/>
    <w:rsid w:val="00910494"/>
    <w:rsid w:val="009245BB"/>
    <w:rsid w:val="00926331"/>
    <w:rsid w:val="00942A62"/>
    <w:rsid w:val="00975C96"/>
    <w:rsid w:val="009861F5"/>
    <w:rsid w:val="00991FC2"/>
    <w:rsid w:val="0099380B"/>
    <w:rsid w:val="009A5D3D"/>
    <w:rsid w:val="009B4202"/>
    <w:rsid w:val="009C224C"/>
    <w:rsid w:val="009C2A3A"/>
    <w:rsid w:val="009C3027"/>
    <w:rsid w:val="009E40CF"/>
    <w:rsid w:val="009F6F9B"/>
    <w:rsid w:val="00A37604"/>
    <w:rsid w:val="00A62A56"/>
    <w:rsid w:val="00A66B77"/>
    <w:rsid w:val="00A7272D"/>
    <w:rsid w:val="00A83823"/>
    <w:rsid w:val="00A876C0"/>
    <w:rsid w:val="00A92D5B"/>
    <w:rsid w:val="00AA49D9"/>
    <w:rsid w:val="00AB2E1C"/>
    <w:rsid w:val="00AB6823"/>
    <w:rsid w:val="00AD25CA"/>
    <w:rsid w:val="00AE5679"/>
    <w:rsid w:val="00AE6906"/>
    <w:rsid w:val="00AF1B52"/>
    <w:rsid w:val="00AF3042"/>
    <w:rsid w:val="00AF5ED1"/>
    <w:rsid w:val="00B0083B"/>
    <w:rsid w:val="00B05973"/>
    <w:rsid w:val="00B54CEA"/>
    <w:rsid w:val="00B55E6E"/>
    <w:rsid w:val="00B61101"/>
    <w:rsid w:val="00B93B97"/>
    <w:rsid w:val="00BA0FDA"/>
    <w:rsid w:val="00BC0750"/>
    <w:rsid w:val="00BE499C"/>
    <w:rsid w:val="00C20743"/>
    <w:rsid w:val="00C51726"/>
    <w:rsid w:val="00C7611E"/>
    <w:rsid w:val="00C80B3F"/>
    <w:rsid w:val="00C83FD5"/>
    <w:rsid w:val="00C874A0"/>
    <w:rsid w:val="00C93C3F"/>
    <w:rsid w:val="00CA1425"/>
    <w:rsid w:val="00CB5AED"/>
    <w:rsid w:val="00CE2139"/>
    <w:rsid w:val="00CE29EF"/>
    <w:rsid w:val="00CF1C63"/>
    <w:rsid w:val="00CF3C7B"/>
    <w:rsid w:val="00D07F7D"/>
    <w:rsid w:val="00D334ED"/>
    <w:rsid w:val="00D4764F"/>
    <w:rsid w:val="00D64529"/>
    <w:rsid w:val="00D75C2A"/>
    <w:rsid w:val="00DB07A8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36901"/>
    <w:rsid w:val="00F607B4"/>
    <w:rsid w:val="00F76ADF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a.uhlir@gmail.com" TargetMode="External"/><Relationship Id="rId4" Type="http://schemas.openxmlformats.org/officeDocument/2006/relationships/hyperlink" Target="mailto:LSkruzn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6</cp:revision>
  <dcterms:created xsi:type="dcterms:W3CDTF">2019-01-17T08:50:00Z</dcterms:created>
  <dcterms:modified xsi:type="dcterms:W3CDTF">2019-01-24T09:28:00Z</dcterms:modified>
</cp:coreProperties>
</file>